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8D" w:rsidRDefault="00625ACF">
      <w:pPr>
        <w:pStyle w:val="20"/>
        <w:shd w:val="clear" w:color="auto" w:fill="auto"/>
        <w:spacing w:line="110" w:lineRule="exact"/>
      </w:pPr>
      <w:r>
        <w:t>!</w:t>
      </w:r>
    </w:p>
    <w:p w:rsidR="007F408D" w:rsidRPr="00670C5E" w:rsidRDefault="00625ACF">
      <w:pPr>
        <w:pStyle w:val="30"/>
        <w:shd w:val="clear" w:color="auto" w:fill="auto"/>
        <w:spacing w:line="80" w:lineRule="exact"/>
        <w:rPr>
          <w:lang w:val="ru-RU"/>
        </w:rPr>
        <w:sectPr w:rsidR="007F408D" w:rsidRPr="00670C5E">
          <w:footerReference w:type="default" r:id="rId7"/>
          <w:type w:val="continuous"/>
          <w:pgSz w:w="11909" w:h="16838"/>
          <w:pgMar w:top="669" w:right="1202" w:bottom="665" w:left="10522" w:header="0" w:footer="3" w:gutter="0"/>
          <w:cols w:space="720"/>
          <w:noEndnote/>
          <w:titlePg/>
          <w:docGrid w:linePitch="360"/>
        </w:sectPr>
      </w:pPr>
      <w:r>
        <w:t>i</w:t>
      </w:r>
      <w:r w:rsidRPr="00670C5E">
        <w:rPr>
          <w:lang w:val="ru-RU"/>
        </w:rPr>
        <w:t xml:space="preserve"> .</w:t>
      </w:r>
    </w:p>
    <w:p w:rsidR="007F408D" w:rsidRDefault="007F408D">
      <w:pPr>
        <w:spacing w:line="240" w:lineRule="exact"/>
        <w:rPr>
          <w:sz w:val="19"/>
          <w:szCs w:val="19"/>
        </w:rPr>
      </w:pPr>
    </w:p>
    <w:p w:rsidR="007F408D" w:rsidRDefault="007F408D">
      <w:pPr>
        <w:spacing w:line="240" w:lineRule="exact"/>
        <w:rPr>
          <w:sz w:val="19"/>
          <w:szCs w:val="19"/>
        </w:rPr>
      </w:pPr>
    </w:p>
    <w:p w:rsidR="007F408D" w:rsidRDefault="007F408D">
      <w:pPr>
        <w:spacing w:before="36" w:after="36" w:line="240" w:lineRule="exact"/>
        <w:rPr>
          <w:sz w:val="19"/>
          <w:szCs w:val="19"/>
        </w:rPr>
      </w:pPr>
    </w:p>
    <w:p w:rsidR="007F408D" w:rsidRDefault="007F408D">
      <w:pPr>
        <w:rPr>
          <w:sz w:val="2"/>
          <w:szCs w:val="2"/>
        </w:rPr>
        <w:sectPr w:rsidR="007F408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F408D" w:rsidRDefault="002F6A8A">
      <w:pPr>
        <w:rPr>
          <w:sz w:val="2"/>
          <w:szCs w:val="2"/>
        </w:rPr>
      </w:pPr>
      <w:r w:rsidRPr="002F6A8A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margin-left:216.35pt;margin-top:0;width:53.3pt;height:51.85pt;z-index:-125829376;mso-wrap-distance-left:5pt;mso-wrap-distance-right:5pt;mso-position-horizontal-relative:margin" wrapcoords="0 0 21600 0 21600 21600 0 21600 0 0">
            <v:imagedata r:id="rId8" o:title="image1"/>
            <w10:wrap type="tight" anchorx="margin"/>
          </v:shape>
        </w:pict>
      </w:r>
    </w:p>
    <w:p w:rsidR="007F408D" w:rsidRDefault="00625ACF">
      <w:pPr>
        <w:pStyle w:val="40"/>
        <w:shd w:val="clear" w:color="auto" w:fill="auto"/>
      </w:pPr>
      <w:r>
        <w:t xml:space="preserve">БАШКОРТОСТАН РЕСПУБЛИКАМИ СТ0РЛЕТАМАК РАЙОНЫ МУНИЦИПАЛЬ РАЙОН </w:t>
      </w:r>
      <w:r>
        <w:rPr>
          <w:rStyle w:val="412pt"/>
        </w:rPr>
        <w:t>ХАКИМИЭТЕ</w:t>
      </w:r>
    </w:p>
    <w:p w:rsidR="007F408D" w:rsidRDefault="00057F34">
      <w:pPr>
        <w:pStyle w:val="40"/>
        <w:shd w:val="clear" w:color="auto" w:fill="auto"/>
        <w:spacing w:line="299" w:lineRule="exact"/>
        <w:sectPr w:rsidR="007F408D">
          <w:type w:val="continuous"/>
          <w:pgSz w:w="11909" w:h="16838"/>
          <w:pgMar w:top="654" w:right="1594" w:bottom="650" w:left="1252" w:header="0" w:footer="3" w:gutter="0"/>
          <w:cols w:num="2" w:space="720" w:equalWidth="0">
            <w:col w:w="3614" w:space="2189"/>
            <w:col w:w="3258"/>
          </w:cols>
          <w:noEndnote/>
          <w:docGrid w:linePitch="360"/>
        </w:sectPr>
      </w:pPr>
      <w:r>
        <w:rPr>
          <w:rStyle w:val="412pt"/>
        </w:rPr>
        <w:lastRenderedPageBreak/>
        <w:t>А</w:t>
      </w:r>
      <w:r w:rsidR="00625ACF">
        <w:rPr>
          <w:rStyle w:val="412pt"/>
        </w:rPr>
        <w:t xml:space="preserve">ДМИНИСТРАЦИЯ </w:t>
      </w:r>
      <w:r w:rsidR="00625ACF">
        <w:t>МУНИЦИПАЛЬНОГО РАЙОНА СТЕРЛИТАМАКСКИЙ РАЙОН РЕСПУБЛИКИ БАШКОРТОСТАН</w:t>
      </w:r>
    </w:p>
    <w:p w:rsidR="007F408D" w:rsidRDefault="002F6A8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308.45pt;margin-top:.1pt;width:123.8pt;height:10.8pt;z-index:251657728;mso-wrap-distance-left:5pt;mso-wrap-distance-right:5pt;mso-position-horizontal-relative:margin" filled="f" stroked="f">
            <v:textbox style="mso-fit-shape-to-text:t" inset="0,0,0,0">
              <w:txbxContent>
                <w:p w:rsidR="007F408D" w:rsidRDefault="00625ACF">
                  <w:pPr>
                    <w:pStyle w:val="5"/>
                    <w:shd w:val="clear" w:color="auto" w:fill="auto"/>
                    <w:spacing w:line="220" w:lineRule="exact"/>
                    <w:ind w:left="100"/>
                  </w:pPr>
                  <w:r>
                    <w:rPr>
                      <w:spacing w:val="0"/>
                    </w:rPr>
                    <w:t>ПОСТАНОВЛЕНИЕ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313.85pt;margin-top:27.7pt;width:108.35pt;height:11.35pt;z-index:251657729;mso-wrap-distance-left:5pt;mso-wrap-distance-right:5pt;mso-position-horizontal-relative:margin" filled="f" stroked="f">
            <v:textbox style="mso-fit-shape-to-text:t" inset="0,0,0,0">
              <w:txbxContent>
                <w:p w:rsidR="007F408D" w:rsidRDefault="00625ACF">
                  <w:pPr>
                    <w:pStyle w:val="6"/>
                    <w:shd w:val="clear" w:color="auto" w:fill="auto"/>
                    <w:spacing w:line="210" w:lineRule="exact"/>
                    <w:ind w:left="100"/>
                  </w:pPr>
                  <w:r>
                    <w:rPr>
                      <w:spacing w:val="0"/>
                    </w:rPr>
                    <w:t>05 февраля 2021 г.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63.45pt;margin-top:.2pt;width:50.55pt;height:11pt;z-index:251657730;mso-wrap-distance-left:5pt;mso-wrap-distance-right:5pt;mso-position-horizontal-relative:margin" filled="f" stroked="f">
            <v:textbox style="mso-fit-shape-to-text:t" inset="0,0,0,0">
              <w:txbxContent>
                <w:p w:rsidR="007F408D" w:rsidRDefault="00625ACF">
                  <w:pPr>
                    <w:pStyle w:val="5"/>
                    <w:shd w:val="clear" w:color="auto" w:fill="auto"/>
                    <w:spacing w:line="220" w:lineRule="exact"/>
                    <w:ind w:left="100"/>
                  </w:pPr>
                  <w:r>
                    <w:rPr>
                      <w:spacing w:val="0"/>
                    </w:rPr>
                    <w:t>КАР АР</w:t>
                  </w:r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226.7pt;margin-top:27.45pt;width:33.3pt;height:10.45pt;z-index:251657731;mso-wrap-distance-left:5pt;mso-wrap-distance-right:5pt;mso-position-horizontal-relative:margin" filled="f" stroked="f">
            <v:textbox style="mso-fit-shape-to-text:t" inset="0,0,0,0">
              <w:txbxContent>
                <w:p w:rsidR="007F408D" w:rsidRDefault="00625ACF">
                  <w:pPr>
                    <w:pStyle w:val="6"/>
                    <w:shd w:val="clear" w:color="auto" w:fill="auto"/>
                    <w:spacing w:line="210" w:lineRule="exact"/>
                    <w:ind w:left="100"/>
                  </w:pPr>
                  <w:r>
                    <w:rPr>
                      <w:spacing w:val="0"/>
                    </w:rPr>
                    <w:t>№41</w:t>
                  </w:r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24.75pt;margin-top:28.6pt;width:109.4pt;height:11pt;z-index:251657732;mso-wrap-distance-left:5pt;mso-wrap-distance-right:5pt;mso-position-horizontal-relative:margin" filled="f" stroked="f">
            <v:textbox style="mso-fit-shape-to-text:t" inset="0,0,0,0">
              <w:txbxContent>
                <w:p w:rsidR="007F408D" w:rsidRDefault="00625ACF">
                  <w:pPr>
                    <w:pStyle w:val="6"/>
                    <w:shd w:val="clear" w:color="auto" w:fill="auto"/>
                    <w:spacing w:line="210" w:lineRule="exact"/>
                    <w:ind w:left="100"/>
                  </w:pPr>
                  <w:r>
                    <w:rPr>
                      <w:spacing w:val="0"/>
                    </w:rPr>
                    <w:t>05 февраль 2021 й.</w:t>
                  </w:r>
                </w:p>
              </w:txbxContent>
            </v:textbox>
            <w10:wrap anchorx="margin"/>
          </v:shape>
        </w:pict>
      </w:r>
    </w:p>
    <w:p w:rsidR="007F408D" w:rsidRDefault="007F408D">
      <w:pPr>
        <w:spacing w:line="424" w:lineRule="exact"/>
      </w:pPr>
    </w:p>
    <w:p w:rsidR="007F408D" w:rsidRDefault="007F408D">
      <w:pPr>
        <w:rPr>
          <w:sz w:val="2"/>
          <w:szCs w:val="2"/>
        </w:rPr>
        <w:sectPr w:rsidR="007F408D">
          <w:type w:val="continuous"/>
          <w:pgSz w:w="11909" w:h="16838"/>
          <w:pgMar w:top="622" w:right="1202" w:bottom="622" w:left="1202" w:header="0" w:footer="3" w:gutter="0"/>
          <w:cols w:space="720"/>
          <w:noEndnote/>
          <w:docGrid w:linePitch="360"/>
        </w:sectPr>
      </w:pPr>
    </w:p>
    <w:p w:rsidR="007F408D" w:rsidRDefault="00625ACF">
      <w:pPr>
        <w:pStyle w:val="70"/>
        <w:shd w:val="clear" w:color="auto" w:fill="auto"/>
      </w:pPr>
      <w:r>
        <w:lastRenderedPageBreak/>
        <w:t>Об утверждении размера родительской платы, взимаемой за присмотр и уход за детьми в муниципальных</w:t>
      </w:r>
    </w:p>
    <w:p w:rsidR="007F408D" w:rsidRDefault="00625ACF">
      <w:pPr>
        <w:pStyle w:val="70"/>
        <w:shd w:val="clear" w:color="auto" w:fill="auto"/>
        <w:spacing w:after="211" w:line="367" w:lineRule="exact"/>
      </w:pPr>
      <w:r>
        <w:t>образовательных учреждениях муниципального района Стерлитамакский район Республики Башкортостан, реализующих основные общеобразовательные программы дошкольного образования, на первое полугодие 2021 года</w:t>
      </w:r>
    </w:p>
    <w:p w:rsidR="007F408D" w:rsidRDefault="00625ACF">
      <w:pPr>
        <w:pStyle w:val="21"/>
        <w:shd w:val="clear" w:color="auto" w:fill="auto"/>
        <w:spacing w:before="0"/>
        <w:ind w:left="20" w:right="20"/>
      </w:pPr>
      <w:r>
        <w:t>Руководствуясь Федеральным законом от 06.10.2003 № 131-ФЭ (в ред. от 29.12.2020 № 464-ФЗ) «Об общих принципах организации местного</w:t>
      </w:r>
    </w:p>
    <w:p w:rsidR="007F408D" w:rsidRDefault="00625ACF">
      <w:pPr>
        <w:pStyle w:val="21"/>
        <w:shd w:val="clear" w:color="auto" w:fill="auto"/>
        <w:spacing w:before="0"/>
        <w:jc w:val="center"/>
      </w:pPr>
      <w:r>
        <w:t>самоуправления в Российской Федерации», Федеральным законом от</w:t>
      </w:r>
    </w:p>
    <w:p w:rsidR="007F408D" w:rsidRDefault="00625ACF">
      <w:pPr>
        <w:pStyle w:val="80"/>
        <w:shd w:val="clear" w:color="auto" w:fill="auto"/>
        <w:spacing w:after="0" w:line="130" w:lineRule="exact"/>
        <w:ind w:right="20"/>
      </w:pPr>
      <w:r>
        <w:rPr>
          <w:lang w:val="en-US"/>
        </w:rPr>
        <w:t>i</w:t>
      </w:r>
    </w:p>
    <w:p w:rsidR="007F408D" w:rsidRDefault="00625ACF">
      <w:pPr>
        <w:pStyle w:val="21"/>
        <w:shd w:val="clear" w:color="auto" w:fill="auto"/>
        <w:spacing w:before="0"/>
        <w:ind w:left="20" w:right="20"/>
        <w:jc w:val="both"/>
      </w:pPr>
      <w:r>
        <w:t>29.12.2012 № 273-ФЭ (в ред. от 08.12.2020 № 429-ФЗ) «Об образовании в Российской Федерации», постановлением Правительства Республики Башкортостан от 22.12.2020 № 775 «Об установлении максимального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образования, для муниципальных</w:t>
      </w:r>
    </w:p>
    <w:p w:rsidR="007F408D" w:rsidRDefault="00625ACF">
      <w:pPr>
        <w:pStyle w:val="21"/>
        <w:shd w:val="clear" w:color="auto" w:fill="auto"/>
        <w:spacing w:before="0" w:line="482" w:lineRule="exact"/>
        <w:ind w:left="20" w:right="20"/>
        <w:jc w:val="both"/>
      </w:pPr>
      <w:r>
        <w:t>образований, находящихся на территории Республики Башкортостан, в 2021 году» и Уставом муниципального района Стерлитамакский район Республики Башкортостан, в целях упорядочения платы, взимаемой за присмотр и уход за детьми в муниципальных образовательных учреждениях муниципального района Стерлитамакский район Республики Башкортостан, реализующих основные общеобразовательные программы дошкольного</w:t>
      </w:r>
    </w:p>
    <w:p w:rsidR="007F408D" w:rsidRDefault="00625ACF">
      <w:pPr>
        <w:pStyle w:val="90"/>
        <w:shd w:val="clear" w:color="auto" w:fill="auto"/>
        <w:spacing w:after="0" w:line="220" w:lineRule="exact"/>
        <w:ind w:right="20"/>
      </w:pPr>
      <w:r>
        <w:t>I</w:t>
      </w:r>
    </w:p>
    <w:p w:rsidR="007F408D" w:rsidRDefault="00625ACF">
      <w:pPr>
        <w:pStyle w:val="21"/>
        <w:shd w:val="clear" w:color="auto" w:fill="auto"/>
        <w:spacing w:before="0" w:line="475" w:lineRule="exact"/>
        <w:ind w:left="20" w:right="20"/>
        <w:jc w:val="both"/>
      </w:pPr>
      <w:r>
        <w:t xml:space="preserve">образования, на первое полугодие 2021 года, Администрация муниципального района Стерлитамакский район Республики Башкортостан </w:t>
      </w:r>
      <w:r>
        <w:rPr>
          <w:rStyle w:val="3pt"/>
        </w:rPr>
        <w:t>постановляет:</w:t>
      </w:r>
      <w:r>
        <w:br w:type="page"/>
      </w:r>
    </w:p>
    <w:p w:rsidR="007F408D" w:rsidRDefault="00625ACF">
      <w:pPr>
        <w:pStyle w:val="21"/>
        <w:numPr>
          <w:ilvl w:val="0"/>
          <w:numId w:val="1"/>
        </w:numPr>
        <w:shd w:val="clear" w:color="auto" w:fill="auto"/>
        <w:tabs>
          <w:tab w:val="left" w:pos="1258"/>
        </w:tabs>
        <w:spacing w:before="0" w:line="482" w:lineRule="exact"/>
        <w:ind w:left="20" w:right="400" w:firstLine="840"/>
        <w:jc w:val="both"/>
      </w:pPr>
      <w:r>
        <w:lastRenderedPageBreak/>
        <w:t>Утвердить размер родительской платы, взимаемой за присмотр и уход за детьми в муниципальных образовательных учреждениях муниципального района Стерлитамакский район Республики Башкортостан, реализующих основные общеобразовательные программы дошкольного образования на первое полугодие 2021 года, с учетом определения достаточности средств, покрывающих расходы, связанные:</w:t>
      </w:r>
    </w:p>
    <w:p w:rsidR="007F408D" w:rsidRDefault="00625ACF">
      <w:pPr>
        <w:pStyle w:val="21"/>
        <w:shd w:val="clear" w:color="auto" w:fill="auto"/>
        <w:spacing w:before="0" w:line="482" w:lineRule="exact"/>
        <w:ind w:left="20" w:firstLine="840"/>
        <w:jc w:val="both"/>
      </w:pPr>
      <w:r>
        <w:t>с приобретением продуктов питания;</w:t>
      </w:r>
    </w:p>
    <w:p w:rsidR="007F408D" w:rsidRDefault="00625ACF">
      <w:pPr>
        <w:pStyle w:val="21"/>
        <w:shd w:val="clear" w:color="auto" w:fill="auto"/>
        <w:spacing w:before="0" w:line="482" w:lineRule="exact"/>
        <w:ind w:left="20" w:right="400" w:firstLine="840"/>
        <w:jc w:val="both"/>
      </w:pPr>
      <w:r>
        <w:t>с приобретением расходных материалов и основных средств, используемых для обеспечения соблюдения воспитанниками режима дня, безопасности и личной гигиены согласно приложению к настоящему постановлению.</w:t>
      </w:r>
    </w:p>
    <w:p w:rsidR="007F408D" w:rsidRDefault="00625ACF">
      <w:pPr>
        <w:pStyle w:val="10"/>
        <w:keepNext/>
        <w:keepLines/>
        <w:shd w:val="clear" w:color="auto" w:fill="auto"/>
        <w:spacing w:line="370" w:lineRule="exact"/>
        <w:ind w:right="400"/>
      </w:pPr>
      <w:bookmarkStart w:id="0" w:name="bookmark0"/>
      <w:r>
        <w:t>lii</w:t>
      </w:r>
      <w:bookmarkEnd w:id="0"/>
    </w:p>
    <w:p w:rsidR="007F408D" w:rsidRDefault="00625ACF">
      <w:pPr>
        <w:pStyle w:val="21"/>
        <w:numPr>
          <w:ilvl w:val="0"/>
          <w:numId w:val="1"/>
        </w:numPr>
        <w:shd w:val="clear" w:color="auto" w:fill="auto"/>
        <w:tabs>
          <w:tab w:val="left" w:pos="1258"/>
        </w:tabs>
        <w:spacing w:before="0" w:line="493" w:lineRule="exact"/>
        <w:ind w:left="20" w:right="400" w:firstLine="840"/>
        <w:jc w:val="both"/>
      </w:pPr>
      <w:r>
        <w:t xml:space="preserve">Пункт 1 настоящего постановления подлежит применению с </w:t>
      </w:r>
      <w:r>
        <w:rPr>
          <w:rStyle w:val="125pt"/>
        </w:rPr>
        <w:t>01</w:t>
      </w:r>
      <w:r>
        <w:rPr>
          <w:rStyle w:val="Verdana8pt"/>
        </w:rPr>
        <w:t>.</w:t>
      </w:r>
      <w:r>
        <w:rPr>
          <w:rStyle w:val="125pt"/>
        </w:rPr>
        <w:t>01</w:t>
      </w:r>
      <w:r>
        <w:rPr>
          <w:rStyle w:val="Verdana8pt"/>
        </w:rPr>
        <w:t>.</w:t>
      </w:r>
      <w:r>
        <w:rPr>
          <w:rStyle w:val="125pt"/>
        </w:rPr>
        <w:t>2021</w:t>
      </w:r>
      <w:r>
        <w:rPr>
          <w:rStyle w:val="Verdana8pt"/>
        </w:rPr>
        <w:t>.</w:t>
      </w:r>
    </w:p>
    <w:p w:rsidR="007F408D" w:rsidRDefault="00625ACF">
      <w:pPr>
        <w:pStyle w:val="21"/>
        <w:shd w:val="clear" w:color="auto" w:fill="auto"/>
        <w:spacing w:before="0" w:after="89" w:line="270" w:lineRule="exact"/>
        <w:ind w:left="20" w:firstLine="840"/>
        <w:jc w:val="both"/>
      </w:pPr>
      <w:r>
        <w:t>3. Отделу информационной политики управления по социальным</w:t>
      </w:r>
    </w:p>
    <w:p w:rsidR="007F408D" w:rsidRDefault="00625ACF">
      <w:pPr>
        <w:pStyle w:val="101"/>
        <w:shd w:val="clear" w:color="auto" w:fill="auto"/>
        <w:spacing w:before="0" w:line="150" w:lineRule="exact"/>
        <w:ind w:left="9280"/>
      </w:pPr>
      <w:r>
        <w:t>к</w:t>
      </w:r>
    </w:p>
    <w:p w:rsidR="007F408D" w:rsidRDefault="00625ACF">
      <w:pPr>
        <w:pStyle w:val="21"/>
        <w:shd w:val="clear" w:color="auto" w:fill="auto"/>
        <w:spacing w:before="0"/>
        <w:ind w:left="20" w:right="400"/>
        <w:jc w:val="both"/>
      </w:pPr>
      <w:r>
        <w:t>коммуникациям и кадровой политике Администрации (Гиззатов Р.Г.) настоящее постановление направить в средства массовой информации и разместить в информационно - телекоммуникационной сети «Интернет» на официальном сайте муниципального района Стерлитамакский район Республики Башкортостан.</w:t>
      </w:r>
    </w:p>
    <w:p w:rsidR="007F408D" w:rsidRDefault="00625ACF">
      <w:pPr>
        <w:pStyle w:val="21"/>
        <w:shd w:val="clear" w:color="auto" w:fill="auto"/>
        <w:spacing w:before="0" w:after="84"/>
        <w:ind w:left="20" w:right="400" w:firstLine="840"/>
        <w:jc w:val="both"/>
      </w:pPr>
      <w:r>
        <w:t>4. Контроль за исполнением настоящего постановления возложить на заместителя главы Администрации Газизова И.Х.</w:t>
      </w:r>
    </w:p>
    <w:p w:rsidR="007F408D" w:rsidRDefault="00057F34">
      <w:pPr>
        <w:framePr w:h="324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470.8pt;height:162.15pt">
            <v:imagedata r:id="rId9" r:href="rId10"/>
          </v:shape>
        </w:pict>
      </w:r>
    </w:p>
    <w:p w:rsidR="007F408D" w:rsidRDefault="007F408D">
      <w:pPr>
        <w:rPr>
          <w:sz w:val="2"/>
          <w:szCs w:val="2"/>
        </w:rPr>
        <w:sectPr w:rsidR="007F408D">
          <w:type w:val="continuous"/>
          <w:pgSz w:w="11909" w:h="16838"/>
          <w:pgMar w:top="624" w:right="844" w:bottom="1102" w:left="869" w:header="0" w:footer="3" w:gutter="0"/>
          <w:cols w:space="720"/>
          <w:noEndnote/>
          <w:docGrid w:linePitch="360"/>
        </w:sectPr>
      </w:pPr>
    </w:p>
    <w:p w:rsidR="007F408D" w:rsidRDefault="00625ACF">
      <w:pPr>
        <w:pStyle w:val="21"/>
        <w:shd w:val="clear" w:color="auto" w:fill="auto"/>
        <w:spacing w:before="0" w:after="660" w:line="324" w:lineRule="exact"/>
        <w:ind w:left="5840" w:right="380"/>
        <w:jc w:val="left"/>
      </w:pPr>
      <w:r>
        <w:lastRenderedPageBreak/>
        <w:t>Приложение к Постановлению Администрации муниципального района Стерлитамакский район Республики Башкортостан от «05» февраля 2021 г. №41</w:t>
      </w:r>
    </w:p>
    <w:p w:rsidR="007F408D" w:rsidRDefault="00625ACF">
      <w:pPr>
        <w:pStyle w:val="21"/>
        <w:shd w:val="clear" w:color="auto" w:fill="auto"/>
        <w:spacing w:before="0" w:after="295" w:line="324" w:lineRule="exact"/>
        <w:ind w:left="160"/>
        <w:jc w:val="center"/>
      </w:pPr>
      <w:r>
        <w:t>РАЗМЕР РОДИТЕЛЬСКОЙ ПЛАТЫ за присмотр и уход за детьми в муниципальных образовательных учреждениях, реализующих основные общеобразовательные программы дошкольного образования на второе полугодие 2021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11"/>
        <w:gridCol w:w="2714"/>
      </w:tblGrid>
      <w:tr w:rsidR="007F408D">
        <w:trPr>
          <w:trHeight w:hRule="exact" w:val="662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8"/>
              </w:rPr>
              <w:t>Наименование учревдения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320" w:lineRule="exact"/>
              <w:jc w:val="center"/>
            </w:pPr>
            <w:r>
              <w:rPr>
                <w:rStyle w:val="a8"/>
              </w:rPr>
              <w:t>Родит.плата в день, руб.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д. Новая Васильевка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д. Подлесное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Айгулево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Большой Куганак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Верхние Услы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Косяковка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Нижние Услы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Новое Барятино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Новый Краснояр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Первомайское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МБДОУ детский сад с. Тюрюшля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МДОАУ детский сад с. Загородный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МДОАУ детский сад с. Наумовка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МДОАУ детский сад с. Октябрьское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МДОАУ ЦРР детский сад с. Рощинский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начальная школа-детский сад д. Бугуруслановка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НОШ д. Кучербаево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ООШ с. Мариинский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д. Дергачевка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Филиал д. Бегеняш МОБУ СОШ д. Дергачевка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д. Золотоношка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д. Константиноградовка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д. Максимовка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д. Чуртан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Филиал с. Услыбаш МОБУ СОШ д. Чуртан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Филиал д. Кузьминовка МОБУ СОШ д. Чуртан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0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с. Алатана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с. Аючево им.Рима Янгузина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4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с. Бельское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4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с. Буриказганово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8"/>
          <w:jc w:val="center"/>
        </w:trPr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ind w:left="140"/>
              <w:jc w:val="left"/>
            </w:pPr>
            <w:r>
              <w:rPr>
                <w:rStyle w:val="11"/>
              </w:rPr>
              <w:t>МОБУ СОШ с. Васильевка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25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</w:tbl>
    <w:p w:rsidR="007F408D" w:rsidRDefault="007F408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0"/>
        <w:gridCol w:w="2704"/>
      </w:tblGrid>
      <w:tr w:rsidR="007F408D">
        <w:trPr>
          <w:trHeight w:hRule="exact" w:val="360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lastRenderedPageBreak/>
              <w:t>МОБУ СОШ с. Ишпарсово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1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Филиал с. Заливной МОБУ СОШ с. Наумовка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МОБУ СОШ с. Николаевка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Филиал д. Преображеновка МОБУ СОШ с. Николаевка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МОБУ СОШ с. Новофедоровское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Филиал д. Северная МОБУ СОШ с. Октябрьское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65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324" w:lineRule="exact"/>
              <w:ind w:left="120"/>
              <w:jc w:val="left"/>
            </w:pPr>
            <w:r>
              <w:rPr>
                <w:rStyle w:val="11"/>
              </w:rPr>
              <w:t>филиал с. Красноармейское МОБУ СОШ с. Первомайское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2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МОБУ СОШ с. Покровка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35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МОБУ СОШ с. Талалаевка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  <w:tr w:rsidR="007F408D">
        <w:trPr>
          <w:trHeight w:hRule="exact" w:val="364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11"/>
              </w:rPr>
              <w:t>МОБУ СОШ с. Талачево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8D" w:rsidRDefault="00625ACF">
            <w:pPr>
              <w:pStyle w:val="21"/>
              <w:framePr w:w="9904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1"/>
              </w:rPr>
              <w:t>93,00</w:t>
            </w:r>
          </w:p>
        </w:tc>
      </w:tr>
    </w:tbl>
    <w:p w:rsidR="007F408D" w:rsidRDefault="007F408D">
      <w:pPr>
        <w:rPr>
          <w:sz w:val="2"/>
          <w:szCs w:val="2"/>
        </w:rPr>
      </w:pPr>
    </w:p>
    <w:p w:rsidR="007F408D" w:rsidRDefault="007F408D">
      <w:pPr>
        <w:rPr>
          <w:sz w:val="2"/>
          <w:szCs w:val="2"/>
        </w:rPr>
      </w:pPr>
    </w:p>
    <w:sectPr w:rsidR="007F408D" w:rsidSect="007F408D">
      <w:footerReference w:type="default" r:id="rId11"/>
      <w:pgSz w:w="11909" w:h="16838"/>
      <w:pgMar w:top="624" w:right="844" w:bottom="1102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E4B" w:rsidRDefault="00E20E4B" w:rsidP="007F408D">
      <w:r>
        <w:separator/>
      </w:r>
    </w:p>
  </w:endnote>
  <w:endnote w:type="continuationSeparator" w:id="1">
    <w:p w:rsidR="00E20E4B" w:rsidRDefault="00E20E4B" w:rsidP="007F4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08D" w:rsidRDefault="002F6A8A">
    <w:pPr>
      <w:rPr>
        <w:sz w:val="2"/>
        <w:szCs w:val="2"/>
      </w:rPr>
    </w:pPr>
    <w:r w:rsidRPr="002F6A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7.2pt;margin-top:768.7pt;width:4.3pt;height:20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F408D" w:rsidRDefault="00625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08D" w:rsidRDefault="007F40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E4B" w:rsidRDefault="00E20E4B"/>
  </w:footnote>
  <w:footnote w:type="continuationSeparator" w:id="1">
    <w:p w:rsidR="00E20E4B" w:rsidRDefault="00E20E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362C2"/>
    <w:multiLevelType w:val="multilevel"/>
    <w:tmpl w:val="0C4C1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F408D"/>
    <w:rsid w:val="00057F34"/>
    <w:rsid w:val="002F6A8A"/>
    <w:rsid w:val="00625ACF"/>
    <w:rsid w:val="00670C5E"/>
    <w:rsid w:val="007F408D"/>
    <w:rsid w:val="00E2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40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408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408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sid w:val="007F408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w w:val="300"/>
      <w:sz w:val="8"/>
      <w:szCs w:val="8"/>
      <w:u w:val="none"/>
      <w:lang w:val="en-US"/>
    </w:rPr>
  </w:style>
  <w:style w:type="character" w:customStyle="1" w:styleId="4">
    <w:name w:val="Основной текст (4)_"/>
    <w:basedOn w:val="a0"/>
    <w:link w:val="40"/>
    <w:rsid w:val="007F40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2pt">
    <w:name w:val="Основной текст (4) + 12 pt;Полужирный"/>
    <w:basedOn w:val="4"/>
    <w:rsid w:val="007F408D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5Exact">
    <w:name w:val="Основной текст (5) Exact"/>
    <w:basedOn w:val="a0"/>
    <w:link w:val="5"/>
    <w:rsid w:val="007F40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7F40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7F40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7F40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8">
    <w:name w:val="Основной текст (8)_"/>
    <w:basedOn w:val="a0"/>
    <w:link w:val="80"/>
    <w:rsid w:val="007F408D"/>
    <w:rPr>
      <w:rFonts w:ascii="Verdana" w:eastAsia="Verdana" w:hAnsi="Verdana" w:cs="Verdana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9">
    <w:name w:val="Основной текст (9)_"/>
    <w:basedOn w:val="a0"/>
    <w:link w:val="90"/>
    <w:rsid w:val="007F408D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4"/>
    <w:rsid w:val="007F408D"/>
    <w:rPr>
      <w:color w:val="000000"/>
      <w:spacing w:val="7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7F408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57"/>
      <w:szCs w:val="57"/>
      <w:u w:val="none"/>
    </w:rPr>
  </w:style>
  <w:style w:type="character" w:customStyle="1" w:styleId="a7">
    <w:name w:val="Колонтитул"/>
    <w:basedOn w:val="a5"/>
    <w:rsid w:val="007F408D"/>
    <w:rPr>
      <w:color w:val="000000"/>
      <w:spacing w:val="0"/>
      <w:w w:val="100"/>
      <w:position w:val="0"/>
    </w:rPr>
  </w:style>
  <w:style w:type="character" w:customStyle="1" w:styleId="1">
    <w:name w:val="Заголовок №1_"/>
    <w:basedOn w:val="a0"/>
    <w:link w:val="10"/>
    <w:rsid w:val="007F40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  <w:lang w:val="en-US"/>
    </w:rPr>
  </w:style>
  <w:style w:type="character" w:customStyle="1" w:styleId="125pt">
    <w:name w:val="Основной текст + 12;5 pt"/>
    <w:basedOn w:val="a4"/>
    <w:rsid w:val="007F408D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Verdana8pt">
    <w:name w:val="Основной текст + Verdana;8 pt;Полужирный"/>
    <w:basedOn w:val="a4"/>
    <w:rsid w:val="007F408D"/>
    <w:rPr>
      <w:rFonts w:ascii="Verdana" w:eastAsia="Verdana" w:hAnsi="Verdana" w:cs="Verdana"/>
      <w:b/>
      <w:bCs/>
      <w:color w:val="000000"/>
      <w:spacing w:val="0"/>
      <w:w w:val="100"/>
      <w:position w:val="0"/>
      <w:sz w:val="16"/>
      <w:szCs w:val="16"/>
    </w:rPr>
  </w:style>
  <w:style w:type="character" w:customStyle="1" w:styleId="100">
    <w:name w:val="Основной текст (10)_"/>
    <w:basedOn w:val="a0"/>
    <w:link w:val="101"/>
    <w:rsid w:val="007F408D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Основной текст + Полужирный"/>
    <w:basedOn w:val="a4"/>
    <w:rsid w:val="007F408D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"/>
    <w:basedOn w:val="a4"/>
    <w:rsid w:val="007F408D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7F408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30">
    <w:name w:val="Основной текст (3)"/>
    <w:basedOn w:val="a"/>
    <w:link w:val="3"/>
    <w:rsid w:val="007F408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w w:val="300"/>
      <w:sz w:val="8"/>
      <w:szCs w:val="8"/>
      <w:lang w:val="en-US"/>
    </w:rPr>
  </w:style>
  <w:style w:type="paragraph" w:customStyle="1" w:styleId="40">
    <w:name w:val="Основной текст (4)"/>
    <w:basedOn w:val="a"/>
    <w:link w:val="4"/>
    <w:rsid w:val="007F408D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">
    <w:name w:val="Основной текст (5)"/>
    <w:basedOn w:val="a"/>
    <w:link w:val="5Exact"/>
    <w:rsid w:val="007F40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"/>
      <w:sz w:val="22"/>
      <w:szCs w:val="22"/>
    </w:rPr>
  </w:style>
  <w:style w:type="paragraph" w:customStyle="1" w:styleId="6">
    <w:name w:val="Основной текст (6)"/>
    <w:basedOn w:val="a"/>
    <w:link w:val="6Exact"/>
    <w:rsid w:val="007F40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70">
    <w:name w:val="Основной текст (7)"/>
    <w:basedOn w:val="a"/>
    <w:link w:val="7"/>
    <w:rsid w:val="007F408D"/>
    <w:pPr>
      <w:shd w:val="clear" w:color="auto" w:fill="FFFFFF"/>
      <w:spacing w:line="374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7F408D"/>
    <w:pPr>
      <w:shd w:val="clear" w:color="auto" w:fill="FFFFFF"/>
      <w:spacing w:before="300" w:line="479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7F408D"/>
    <w:pPr>
      <w:shd w:val="clear" w:color="auto" w:fill="FFFFFF"/>
      <w:spacing w:after="60" w:line="0" w:lineRule="atLeast"/>
      <w:jc w:val="right"/>
    </w:pPr>
    <w:rPr>
      <w:rFonts w:ascii="Verdana" w:eastAsia="Verdana" w:hAnsi="Verdana" w:cs="Verdana"/>
      <w:i/>
      <w:iCs/>
      <w:sz w:val="13"/>
      <w:szCs w:val="13"/>
    </w:rPr>
  </w:style>
  <w:style w:type="paragraph" w:customStyle="1" w:styleId="90">
    <w:name w:val="Основной текст (9)"/>
    <w:basedOn w:val="a"/>
    <w:link w:val="9"/>
    <w:rsid w:val="007F408D"/>
    <w:pPr>
      <w:shd w:val="clear" w:color="auto" w:fill="FFFFFF"/>
      <w:spacing w:after="60" w:line="0" w:lineRule="atLeast"/>
      <w:jc w:val="right"/>
    </w:pPr>
    <w:rPr>
      <w:rFonts w:ascii="MS Gothic" w:eastAsia="MS Gothic" w:hAnsi="MS Gothic" w:cs="MS Gothic"/>
      <w:sz w:val="22"/>
      <w:szCs w:val="22"/>
    </w:rPr>
  </w:style>
  <w:style w:type="paragraph" w:customStyle="1" w:styleId="a6">
    <w:name w:val="Колонтитул"/>
    <w:basedOn w:val="a"/>
    <w:link w:val="a5"/>
    <w:rsid w:val="007F408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57"/>
      <w:szCs w:val="57"/>
    </w:rPr>
  </w:style>
  <w:style w:type="paragraph" w:customStyle="1" w:styleId="10">
    <w:name w:val="Заголовок №1"/>
    <w:basedOn w:val="a"/>
    <w:link w:val="1"/>
    <w:rsid w:val="007F408D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7"/>
      <w:szCs w:val="37"/>
      <w:lang w:val="en-US"/>
    </w:rPr>
  </w:style>
  <w:style w:type="paragraph" w:customStyle="1" w:styleId="101">
    <w:name w:val="Основной текст (10)"/>
    <w:basedOn w:val="a"/>
    <w:link w:val="100"/>
    <w:rsid w:val="007F408D"/>
    <w:pPr>
      <w:shd w:val="clear" w:color="auto" w:fill="FFFFFF"/>
      <w:spacing w:before="180" w:line="0" w:lineRule="atLeast"/>
    </w:pPr>
    <w:rPr>
      <w:rFonts w:ascii="MS Gothic" w:eastAsia="MS Gothic" w:hAnsi="MS Gothic" w:cs="MS Gothic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../../AppData/Local/Temp/FineReader11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2021-02-17T15:58:00Z</dcterms:created>
  <dcterms:modified xsi:type="dcterms:W3CDTF">2021-02-17T16:02:00Z</dcterms:modified>
</cp:coreProperties>
</file>